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C8" w:rsidRPr="00EE4EC8" w:rsidRDefault="00F97E01" w:rsidP="00F97E0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03</w:t>
      </w:r>
      <w:r w:rsidR="00EE4EC8" w:rsidRPr="00EE4EC8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="00EE4EC8" w:rsidRPr="00EE4EC8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F97E01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</w:t>
      </w:r>
      <w:r>
        <w:rPr>
          <w:rFonts w:ascii="Calibri" w:eastAsia="Calibri" w:hAnsi="Calibri" w:cs="Times New Roman"/>
          <w:color w:val="4F81BD" w:themeColor="accent1"/>
          <w:sz w:val="28"/>
          <w:szCs w:val="28"/>
        </w:rPr>
        <w:t xml:space="preserve"> </w:t>
      </w:r>
      <w:r w:rsidRPr="00F97E01">
        <w:rPr>
          <w:rFonts w:ascii="Calibri" w:eastAsia="Calibri" w:hAnsi="Calibri" w:cs="Times New Roman"/>
          <w:color w:val="4F81BD" w:themeColor="accent1"/>
          <w:sz w:val="28"/>
          <w:szCs w:val="28"/>
        </w:rPr>
        <w:t>&amp;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BB1090">
            <w:pPr>
              <w:jc w:val="both"/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BB1090">
              <w:rPr>
                <w:b/>
                <w:color w:val="4F81BD" w:themeColor="accent1"/>
              </w:rPr>
              <w:t>G</w:t>
            </w:r>
            <w:r w:rsidR="00BB1090" w:rsidRPr="00BB1090">
              <w:rPr>
                <w:b/>
                <w:color w:val="4F81BD" w:themeColor="accent1"/>
              </w:rPr>
              <w:t>esundheits- und</w:t>
            </w:r>
            <w:r w:rsidR="00BB1090">
              <w:rPr>
                <w:b/>
                <w:color w:val="4F81BD" w:themeColor="accent1"/>
              </w:rPr>
              <w:t xml:space="preserve"> </w:t>
            </w:r>
            <w:r w:rsidR="00BB1090" w:rsidRPr="00BB1090">
              <w:rPr>
                <w:b/>
                <w:color w:val="4F81BD" w:themeColor="accent1"/>
              </w:rPr>
              <w:t>krankheitsbezogenes Grundwissen: Risikofaktoren und Ressourcen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415C35" w:rsidTr="00761037">
        <w:tc>
          <w:tcPr>
            <w:tcW w:w="4503" w:type="dxa"/>
          </w:tcPr>
          <w:p w:rsidR="00415C35" w:rsidRPr="00415C35" w:rsidRDefault="00415C35" w:rsidP="003E57CB">
            <w:pPr>
              <w:ind w:left="27"/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Die Lernenden unterscheiden die wahrnehmungsbasierte Dimension und die wissensbasierte Dimension von Gesundheitskompetenz.</w:t>
            </w:r>
          </w:p>
        </w:tc>
        <w:tc>
          <w:tcPr>
            <w:tcW w:w="4819" w:type="dxa"/>
          </w:tcPr>
          <w:p w:rsidR="00415C35" w:rsidRPr="00415C35" w:rsidRDefault="00415C35" w:rsidP="00743E6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Theoretische Wissensgrundlage zu den Begrifflichkeiten bearbeiten</w:t>
            </w:r>
          </w:p>
        </w:tc>
        <w:tc>
          <w:tcPr>
            <w:tcW w:w="3544" w:type="dxa"/>
          </w:tcPr>
          <w:p w:rsidR="00415C35" w:rsidRPr="00415C35" w:rsidRDefault="00415C35" w:rsidP="00743E6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bCs/>
                <w:color w:val="0070C0"/>
                <w:sz w:val="18"/>
                <w:szCs w:val="18"/>
              </w:rPr>
              <w:t>Brieskorn-Zinke, M. (2011):</w:t>
            </w:r>
            <w:r w:rsidRPr="00415C35">
              <w:rPr>
                <w:rFonts w:cstheme="minorHAnsi"/>
                <w:color w:val="0070C0"/>
                <w:sz w:val="18"/>
                <w:szCs w:val="18"/>
              </w:rPr>
              <w:t xml:space="preserve"> Gesundheitskompetenz – Welche Fähigkeiten und Fertigkeiten sind konstitutiv für persönliches und professionelles gesundheitliches Handeln? In: Pflegewissenschaft 10/11, S. 541-546</w:t>
            </w:r>
            <w:r w:rsidRPr="00415C35">
              <w:rPr>
                <w:rFonts w:cstheme="minorHAnsi"/>
                <w:color w:val="0070C0"/>
                <w:sz w:val="18"/>
                <w:szCs w:val="18"/>
              </w:rPr>
              <w:br/>
            </w:r>
          </w:p>
        </w:tc>
        <w:tc>
          <w:tcPr>
            <w:tcW w:w="1561" w:type="dxa"/>
            <w:vMerge w:val="restart"/>
          </w:tcPr>
          <w:p w:rsidR="00415C35" w:rsidRPr="00415C35" w:rsidRDefault="00415C35" w:rsidP="00745C9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5 | 6</w:t>
            </w:r>
          </w:p>
        </w:tc>
      </w:tr>
      <w:tr w:rsidR="00415C35" w:rsidTr="00761037">
        <w:tc>
          <w:tcPr>
            <w:tcW w:w="4503" w:type="dxa"/>
          </w:tcPr>
          <w:p w:rsidR="00415C35" w:rsidRPr="00415C35" w:rsidRDefault="00415C35" w:rsidP="003E57CB">
            <w:pPr>
              <w:ind w:left="27"/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Die Lernenden setzen sich mit den Begrifflichkeiten Selbstregulation, Selbstkontrolle und Selbst- Verantwortung auseinander und erkennen Risiken und Chancen der Verwendung dieser Begriffe in der Gesundheitsförderung.</w:t>
            </w:r>
          </w:p>
        </w:tc>
        <w:tc>
          <w:tcPr>
            <w:tcW w:w="4819" w:type="dxa"/>
          </w:tcPr>
          <w:p w:rsidR="00415C35" w:rsidRPr="00415C35" w:rsidRDefault="00415C35" w:rsidP="00743E6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Theoretische Wissensgrundlage zu den Begrifflichkeiten bearbeiten</w:t>
            </w:r>
          </w:p>
          <w:p w:rsidR="00415C35" w:rsidRPr="00415C35" w:rsidRDefault="00415C35" w:rsidP="00743E6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Reflexion der Bedeutung dieser Begriffe in der Gesundheitsförderungspraxis</w:t>
            </w:r>
          </w:p>
          <w:p w:rsidR="00415C35" w:rsidRPr="00415C35" w:rsidRDefault="00415C35" w:rsidP="00743E65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color w:val="0070C0"/>
                <w:sz w:val="18"/>
                <w:szCs w:val="18"/>
              </w:rPr>
              <w:t>Voraussetzung für Selbstverantwortung</w:t>
            </w:r>
          </w:p>
        </w:tc>
        <w:tc>
          <w:tcPr>
            <w:tcW w:w="3544" w:type="dxa"/>
          </w:tcPr>
          <w:p w:rsidR="00415C35" w:rsidRPr="00415C35" w:rsidRDefault="00415C35" w:rsidP="00743E65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bCs/>
                <w:color w:val="0070C0"/>
                <w:sz w:val="18"/>
                <w:szCs w:val="18"/>
              </w:rPr>
              <w:t>Schmidt, B. (2011): Die Sanierung der Eigenverantwortung. Jahrbuch für kritische Medizin und Gesundheitswissenschaften 46. S. 51 – 68. Online abrufbar unter:</w:t>
            </w:r>
            <w:r w:rsidRPr="00415C35">
              <w:rPr>
                <w:bCs/>
                <w:color w:val="0070C0"/>
                <w:sz w:val="18"/>
                <w:szCs w:val="18"/>
              </w:rPr>
              <w:t xml:space="preserve"> </w:t>
            </w:r>
            <w:hyperlink r:id="rId8" w:history="1">
              <w:r w:rsidRPr="00415C35">
                <w:rPr>
                  <w:rStyle w:val="Hyperlink"/>
                  <w:rFonts w:cstheme="minorHAnsi"/>
                  <w:bCs/>
                  <w:color w:val="0070C0"/>
                  <w:sz w:val="18"/>
                  <w:szCs w:val="18"/>
                </w:rPr>
                <w:t>http://www.med.uni-magdeburg.de/jkmg/wp-content/uploads/2013/03/JKMG_Band46_Kapitel05_Schmidt.pdf</w:t>
              </w:r>
            </w:hyperlink>
            <w:r w:rsidRPr="00415C35">
              <w:rPr>
                <w:rFonts w:cstheme="minorHAnsi"/>
                <w:bCs/>
                <w:color w:val="0070C0"/>
                <w:sz w:val="18"/>
                <w:szCs w:val="18"/>
              </w:rPr>
              <w:t xml:space="preserve"> (Stand: 28.03.2018)</w:t>
            </w:r>
            <w:r w:rsidRPr="00415C35">
              <w:rPr>
                <w:rFonts w:cstheme="minorHAnsi"/>
                <w:bCs/>
                <w:color w:val="0070C0"/>
                <w:sz w:val="18"/>
                <w:szCs w:val="18"/>
              </w:rPr>
              <w:br/>
            </w:r>
          </w:p>
          <w:p w:rsidR="00415C35" w:rsidRPr="00415C35" w:rsidRDefault="00415C35" w:rsidP="00743E65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415C35">
              <w:rPr>
                <w:rFonts w:cstheme="minorHAnsi"/>
                <w:bCs/>
                <w:color w:val="0070C0"/>
                <w:sz w:val="18"/>
                <w:szCs w:val="18"/>
              </w:rPr>
              <w:t>Schmidt, B. (2007): Eigenverantwortung haben immer die Anderen. Der Verantwortungsdiskurs im Gesundheitswesen. Huber</w:t>
            </w:r>
          </w:p>
          <w:p w:rsidR="00415C35" w:rsidRPr="00415C35" w:rsidRDefault="00415C35" w:rsidP="00745C98">
            <w:pPr>
              <w:pStyle w:val="Listenabsatz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15C35" w:rsidRPr="00415C35" w:rsidRDefault="00415C35" w:rsidP="00745C9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93" w:rsidRDefault="00960193" w:rsidP="002C78E9">
      <w:pPr>
        <w:spacing w:after="0" w:line="240" w:lineRule="auto"/>
      </w:pPr>
      <w:r>
        <w:separator/>
      </w:r>
    </w:p>
  </w:endnote>
  <w:endnote w:type="continuationSeparator" w:id="0">
    <w:p w:rsidR="00960193" w:rsidRDefault="00960193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59" w:rsidRDefault="00E426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59" w:rsidRDefault="00E42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93" w:rsidRDefault="00960193" w:rsidP="002C78E9">
      <w:pPr>
        <w:spacing w:after="0" w:line="240" w:lineRule="auto"/>
      </w:pPr>
      <w:r>
        <w:separator/>
      </w:r>
    </w:p>
  </w:footnote>
  <w:footnote w:type="continuationSeparator" w:id="0">
    <w:p w:rsidR="00960193" w:rsidRDefault="00960193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59" w:rsidRDefault="00E426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59" w:rsidRDefault="00E426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53A85"/>
    <w:multiLevelType w:val="hybridMultilevel"/>
    <w:tmpl w:val="80047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666B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974AB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4DDF"/>
    <w:rsid w:val="000F5083"/>
    <w:rsid w:val="000F6C75"/>
    <w:rsid w:val="00100061"/>
    <w:rsid w:val="00100B90"/>
    <w:rsid w:val="00103261"/>
    <w:rsid w:val="0010344E"/>
    <w:rsid w:val="00105CE2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7CB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15C35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19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43C7C"/>
    <w:rsid w:val="00743E65"/>
    <w:rsid w:val="007459C1"/>
    <w:rsid w:val="00745C98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175A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466B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019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923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489C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8670E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1090"/>
    <w:rsid w:val="00BB7F58"/>
    <w:rsid w:val="00BC1CBD"/>
    <w:rsid w:val="00BC47F4"/>
    <w:rsid w:val="00BC48E1"/>
    <w:rsid w:val="00BC71F8"/>
    <w:rsid w:val="00BC72A5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5F6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CED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2659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97EBE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4EC8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174D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1A20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97E01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EEDD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i-magdeburg.de/jkmg/wp-content/uploads/2013/03/JKMG_Band46_Kapitel05_Schmid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1E9F-21FA-40A0-B0A3-DF236233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2019-08-12T10:20:00Z</dcterms:created>
  <dcterms:modified xsi:type="dcterms:W3CDTF">2019-11-21T06:13:00Z</dcterms:modified>
</cp:coreProperties>
</file>